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CB67" w14:textId="77777777" w:rsidR="001B7219" w:rsidRDefault="001B7219" w:rsidP="00493D2B">
      <w:pPr>
        <w:jc w:val="center"/>
        <w:rPr>
          <w:b/>
          <w:bCs/>
          <w:color w:val="5A2F7D"/>
          <w:sz w:val="32"/>
          <w:szCs w:val="32"/>
        </w:rPr>
      </w:pPr>
    </w:p>
    <w:p w14:paraId="5FC57867" w14:textId="77777777" w:rsidR="001B7219" w:rsidRDefault="001B7219" w:rsidP="00493D2B">
      <w:pPr>
        <w:jc w:val="center"/>
        <w:rPr>
          <w:b/>
          <w:bCs/>
          <w:color w:val="5A2F7D"/>
          <w:sz w:val="32"/>
          <w:szCs w:val="32"/>
        </w:rPr>
      </w:pPr>
    </w:p>
    <w:p w14:paraId="1E901B76" w14:textId="3D401DD6" w:rsidR="00493D2B" w:rsidRPr="004B12C6" w:rsidRDefault="001B7219" w:rsidP="00493D2B">
      <w:pPr>
        <w:jc w:val="center"/>
        <w:rPr>
          <w:b/>
          <w:bCs/>
          <w:color w:val="5A2F7D"/>
          <w:sz w:val="32"/>
          <w:szCs w:val="32"/>
        </w:rPr>
      </w:pPr>
      <w:r>
        <w:rPr>
          <w:b/>
          <w:bCs/>
          <w:color w:val="5A2F7D"/>
          <w:sz w:val="32"/>
          <w:szCs w:val="32"/>
        </w:rPr>
        <w:t>Adoption Support Team – Catch Up Call Service</w:t>
      </w:r>
    </w:p>
    <w:p w14:paraId="0909B38C" w14:textId="7425D62C" w:rsidR="00C155B3" w:rsidRPr="00C6666C" w:rsidRDefault="00493D2B" w:rsidP="00493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Catch Up</w:t>
      </w:r>
      <w:proofErr w:type="gramEnd"/>
      <w:r>
        <w:rPr>
          <w:sz w:val="24"/>
          <w:szCs w:val="24"/>
        </w:rPr>
        <w:t xml:space="preserve"> Call Service gives families an opportunity to find out more about the services we offer and what is available to them via signposting. It is also a chance to discuss any challenges or needs their family is facing, and to receive advice. </w:t>
      </w:r>
      <w:r w:rsidR="002E770A">
        <w:rPr>
          <w:sz w:val="24"/>
          <w:szCs w:val="24"/>
        </w:rPr>
        <w:t xml:space="preserve">Appointments can always be cancelled, but </w:t>
      </w:r>
      <w:r w:rsidR="00C155B3">
        <w:rPr>
          <w:sz w:val="24"/>
          <w:szCs w:val="24"/>
        </w:rPr>
        <w:t xml:space="preserve">families may find it reassuring to have </w:t>
      </w:r>
      <w:r w:rsidR="002E770A">
        <w:rPr>
          <w:sz w:val="24"/>
          <w:szCs w:val="24"/>
        </w:rPr>
        <w:t>this planned.</w:t>
      </w:r>
    </w:p>
    <w:p w14:paraId="197A5191" w14:textId="77777777" w:rsidR="00493D2B" w:rsidRPr="00C6666C" w:rsidRDefault="00493D2B" w:rsidP="00493D2B">
      <w:pPr>
        <w:jc w:val="both"/>
        <w:rPr>
          <w:sz w:val="24"/>
          <w:szCs w:val="24"/>
        </w:rPr>
      </w:pPr>
      <w:r w:rsidRPr="00C6666C">
        <w:rPr>
          <w:sz w:val="24"/>
          <w:szCs w:val="24"/>
        </w:rPr>
        <w:t xml:space="preserve">By signing up to the Adoption Support Team’s </w:t>
      </w:r>
      <w:proofErr w:type="gramStart"/>
      <w:r w:rsidRPr="00C6666C">
        <w:rPr>
          <w:sz w:val="24"/>
          <w:szCs w:val="24"/>
        </w:rPr>
        <w:t>Catch Up</w:t>
      </w:r>
      <w:proofErr w:type="gramEnd"/>
      <w:r w:rsidRPr="00C6666C">
        <w:rPr>
          <w:sz w:val="24"/>
          <w:szCs w:val="24"/>
        </w:rPr>
        <w:t xml:space="preserve"> Call Service, families can book a call with a member of the team, either:</w:t>
      </w:r>
    </w:p>
    <w:p w14:paraId="0497D709" w14:textId="77777777" w:rsidR="00493D2B" w:rsidRPr="00C6666C" w:rsidRDefault="00493D2B" w:rsidP="00493D2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>Within the next 12 months</w:t>
      </w:r>
    </w:p>
    <w:p w14:paraId="50211FF4" w14:textId="77777777" w:rsidR="00493D2B" w:rsidRPr="00C6666C" w:rsidRDefault="00493D2B" w:rsidP="00493D2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>In the next 2 years</w:t>
      </w:r>
    </w:p>
    <w:p w14:paraId="21D3A983" w14:textId="77777777" w:rsidR="00493D2B" w:rsidRDefault="00493D2B" w:rsidP="00493D2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>In the next 3 years</w:t>
      </w:r>
    </w:p>
    <w:p w14:paraId="2D4CA53F" w14:textId="77777777" w:rsidR="00493D2B" w:rsidRPr="004B12C6" w:rsidRDefault="00493D2B" w:rsidP="00493D2B">
      <w:pPr>
        <w:jc w:val="center"/>
        <w:rPr>
          <w:b/>
          <w:bCs/>
          <w:color w:val="86649F"/>
          <w:sz w:val="28"/>
          <w:szCs w:val="28"/>
        </w:rPr>
      </w:pPr>
      <w:r w:rsidRPr="004B12C6">
        <w:rPr>
          <w:b/>
          <w:bCs/>
          <w:color w:val="86649F"/>
          <w:sz w:val="28"/>
          <w:szCs w:val="28"/>
        </w:rPr>
        <w:t>Process for Families</w:t>
      </w:r>
    </w:p>
    <w:p w14:paraId="706C1C41" w14:textId="77777777" w:rsidR="00493D2B" w:rsidRDefault="00493D2B" w:rsidP="00493D2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>Families are sent the link to sign-up (via an MS Form)</w:t>
      </w:r>
    </w:p>
    <w:p w14:paraId="7E84D68E" w14:textId="77777777" w:rsidR="00493D2B" w:rsidRPr="00C6666C" w:rsidRDefault="00493D2B" w:rsidP="00493D2B">
      <w:pPr>
        <w:pStyle w:val="ListParagraph"/>
        <w:jc w:val="both"/>
        <w:rPr>
          <w:sz w:val="24"/>
          <w:szCs w:val="24"/>
        </w:rPr>
      </w:pPr>
    </w:p>
    <w:p w14:paraId="492809FC" w14:textId="77777777" w:rsidR="00493D2B" w:rsidRDefault="00493D2B" w:rsidP="00493D2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>Once submitted:</w:t>
      </w:r>
    </w:p>
    <w:p w14:paraId="2013E0E4" w14:textId="77777777" w:rsidR="00493D2B" w:rsidRPr="00C6666C" w:rsidRDefault="00493D2B" w:rsidP="00493D2B">
      <w:pPr>
        <w:pStyle w:val="ListParagraph"/>
        <w:rPr>
          <w:sz w:val="24"/>
          <w:szCs w:val="24"/>
        </w:rPr>
      </w:pPr>
    </w:p>
    <w:p w14:paraId="35A74439" w14:textId="77777777" w:rsidR="00493D2B" w:rsidRPr="00C6666C" w:rsidRDefault="00493D2B" w:rsidP="00493D2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 xml:space="preserve">If they have selected within the next 12 months, families receive an Eventbrite link via email (this is automated) </w:t>
      </w:r>
    </w:p>
    <w:p w14:paraId="6CF11DCA" w14:textId="77777777" w:rsidR="00493D2B" w:rsidRDefault="00493D2B" w:rsidP="00493D2B">
      <w:pPr>
        <w:pStyle w:val="ListParagraph"/>
        <w:ind w:left="1080"/>
        <w:jc w:val="both"/>
        <w:rPr>
          <w:sz w:val="24"/>
          <w:szCs w:val="24"/>
        </w:rPr>
      </w:pPr>
    </w:p>
    <w:p w14:paraId="7910BB7A" w14:textId="77777777" w:rsidR="00493D2B" w:rsidRPr="00C6666C" w:rsidRDefault="00493D2B" w:rsidP="00493D2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>If they have selected in the next 2 years, families receive an automated email advising we will be in contact nearer the time (they are also provided with our contact details in the meantime)</w:t>
      </w:r>
    </w:p>
    <w:p w14:paraId="11F52325" w14:textId="77777777" w:rsidR="00493D2B" w:rsidRDefault="00493D2B" w:rsidP="00493D2B">
      <w:pPr>
        <w:pStyle w:val="ListParagraph"/>
        <w:ind w:left="1080"/>
        <w:jc w:val="both"/>
        <w:rPr>
          <w:sz w:val="24"/>
          <w:szCs w:val="24"/>
        </w:rPr>
      </w:pPr>
    </w:p>
    <w:p w14:paraId="0452049B" w14:textId="77777777" w:rsidR="00493D2B" w:rsidRPr="00C6666C" w:rsidRDefault="00493D2B" w:rsidP="00493D2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C6666C">
        <w:rPr>
          <w:sz w:val="24"/>
          <w:szCs w:val="24"/>
        </w:rPr>
        <w:t>If they have selected in the next 3 years, families receive an automated email advising we will be in contact nearer the time (they are also provided with our contact details in the meantime)</w:t>
      </w:r>
    </w:p>
    <w:p w14:paraId="598770B2" w14:textId="77777777" w:rsidR="00493D2B" w:rsidRDefault="00493D2B" w:rsidP="00493D2B">
      <w:pPr>
        <w:pStyle w:val="ListParagraph"/>
        <w:jc w:val="both"/>
        <w:rPr>
          <w:sz w:val="24"/>
          <w:szCs w:val="24"/>
        </w:rPr>
      </w:pPr>
    </w:p>
    <w:p w14:paraId="2F0508EF" w14:textId="2769ADAE" w:rsidR="00493D2B" w:rsidRDefault="00493D2B" w:rsidP="3CC1F0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3CC1F0D5">
        <w:rPr>
          <w:sz w:val="24"/>
          <w:szCs w:val="24"/>
        </w:rPr>
        <w:t>Once they have booked their appointment via Eventbrite, families are sent an automated email confirming this which also asks them to fill in a second MS Form to gather further information in preparation for the call – this also gives them the option to request their call either via MS Teams as a video call, or telephone</w:t>
      </w:r>
    </w:p>
    <w:p w14:paraId="36CD6E93" w14:textId="5D33E8C0" w:rsidR="3CC1F0D5" w:rsidRDefault="3CC1F0D5" w:rsidP="3CC1F0D5">
      <w:pPr>
        <w:pStyle w:val="ListParagraph"/>
        <w:jc w:val="both"/>
        <w:rPr>
          <w:sz w:val="24"/>
          <w:szCs w:val="24"/>
        </w:rPr>
      </w:pPr>
    </w:p>
    <w:p w14:paraId="4D9A7596" w14:textId="77777777" w:rsidR="00493D2B" w:rsidRPr="004B12C6" w:rsidRDefault="00493D2B" w:rsidP="3CC1F0D5">
      <w:pPr>
        <w:jc w:val="center"/>
        <w:rPr>
          <w:b/>
          <w:bCs/>
          <w:color w:val="86649F"/>
          <w:sz w:val="28"/>
          <w:szCs w:val="28"/>
        </w:rPr>
      </w:pPr>
      <w:r w:rsidRPr="3CC1F0D5">
        <w:rPr>
          <w:b/>
          <w:bCs/>
          <w:color w:val="86649F"/>
          <w:sz w:val="28"/>
          <w:szCs w:val="28"/>
        </w:rPr>
        <w:t>General signposting:</w:t>
      </w:r>
    </w:p>
    <w:p w14:paraId="399DC9DE" w14:textId="11E1CD6A" w:rsidR="00493D2B" w:rsidRPr="004B12C6" w:rsidRDefault="001B7219" w:rsidP="00493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Families </w:t>
      </w:r>
      <w:r w:rsidR="00493D2B">
        <w:rPr>
          <w:sz w:val="24"/>
          <w:szCs w:val="24"/>
        </w:rPr>
        <w:t xml:space="preserve">can sign up to our Catch Up Call Service using this link: </w:t>
      </w:r>
      <w:hyperlink r:id="rId7" w:tgtFrame="_blank" w:tooltip="https://forms.office.com/pages/responsepage.aspx?id=tdibpwfuf0ygnb20oqgnmzswu-nfxibduh1gv36u_j5urullmuoxtzyztktju01aquc1vfvvvlnkmcqlqcnjptekjuajdd1n" w:history="1">
        <w:r w:rsidR="00493D2B">
          <w:rPr>
            <w:rStyle w:val="Hyperlink"/>
            <w:sz w:val="24"/>
            <w:szCs w:val="24"/>
          </w:rPr>
          <w:t>Sign Up for a Catch Up Call with your Adoption Support Team</w:t>
        </w:r>
      </w:hyperlink>
      <w:r w:rsidR="00493D2B">
        <w:rPr>
          <w:sz w:val="24"/>
          <w:szCs w:val="24"/>
        </w:rPr>
        <w:t xml:space="preserve"> </w:t>
      </w:r>
    </w:p>
    <w:p w14:paraId="5D083398" w14:textId="77777777" w:rsidR="001514DA" w:rsidRDefault="001514DA"/>
    <w:sectPr w:rsidR="001514DA" w:rsidSect="006C3BD9">
      <w:headerReference w:type="default" r:id="rId8"/>
      <w:footerReference w:type="default" r:id="rId9"/>
      <w:pgSz w:w="11906" w:h="16838"/>
      <w:pgMar w:top="45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8A83" w14:textId="77777777" w:rsidR="00F633C0" w:rsidRDefault="00F633C0" w:rsidP="00090904">
      <w:pPr>
        <w:spacing w:after="0" w:line="240" w:lineRule="auto"/>
      </w:pPr>
      <w:r>
        <w:separator/>
      </w:r>
    </w:p>
  </w:endnote>
  <w:endnote w:type="continuationSeparator" w:id="0">
    <w:p w14:paraId="7976BE81" w14:textId="77777777" w:rsidR="00F633C0" w:rsidRDefault="00F633C0" w:rsidP="0009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C7D8" w14:textId="77777777" w:rsidR="00105728" w:rsidRDefault="00100457">
    <w:pPr>
      <w:pStyle w:val="Footer"/>
    </w:pPr>
    <w:r>
      <w:rPr>
        <w:noProof/>
      </w:rPr>
      <w:drawing>
        <wp:anchor distT="0" distB="0" distL="114300" distR="114300" simplePos="0" relativeHeight="251660287" behindDoc="0" locked="0" layoutInCell="1" allowOverlap="1" wp14:anchorId="6358A17D" wp14:editId="5A3836F6">
          <wp:simplePos x="0" y="0"/>
          <wp:positionH relativeFrom="margin">
            <wp:posOffset>-503224</wp:posOffset>
          </wp:positionH>
          <wp:positionV relativeFrom="margin">
            <wp:posOffset>9239885</wp:posOffset>
          </wp:positionV>
          <wp:extent cx="7650480" cy="726440"/>
          <wp:effectExtent l="0" t="0" r="7620" b="0"/>
          <wp:wrapSquare wrapText="bothSides"/>
          <wp:docPr id="566377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377716" name="Picture 566377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60CD" w14:textId="77777777" w:rsidR="00F633C0" w:rsidRDefault="00F633C0" w:rsidP="00090904">
      <w:pPr>
        <w:spacing w:after="0" w:line="240" w:lineRule="auto"/>
      </w:pPr>
      <w:r>
        <w:separator/>
      </w:r>
    </w:p>
  </w:footnote>
  <w:footnote w:type="continuationSeparator" w:id="0">
    <w:p w14:paraId="12BCA99F" w14:textId="77777777" w:rsidR="00F633C0" w:rsidRDefault="00F633C0" w:rsidP="0009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7E59" w14:textId="77777777" w:rsidR="00105728" w:rsidRDefault="001057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33E51B" wp14:editId="08A17C84">
          <wp:simplePos x="0" y="0"/>
          <wp:positionH relativeFrom="margin">
            <wp:align>right</wp:align>
          </wp:positionH>
          <wp:positionV relativeFrom="margin">
            <wp:posOffset>-107843</wp:posOffset>
          </wp:positionV>
          <wp:extent cx="1800000" cy="662400"/>
          <wp:effectExtent l="0" t="0" r="0" b="4445"/>
          <wp:wrapSquare wrapText="bothSides"/>
          <wp:docPr id="1604208137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208137" name="Picture 2" descr="A close 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99"/>
                  <a:stretch/>
                </pic:blipFill>
                <pic:spPr bwMode="auto">
                  <a:xfrm>
                    <a:off x="0" y="0"/>
                    <a:ext cx="1800000" cy="6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A5A"/>
    <w:multiLevelType w:val="hybridMultilevel"/>
    <w:tmpl w:val="CC3EE99E"/>
    <w:lvl w:ilvl="0" w:tplc="D9AE6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72459"/>
    <w:multiLevelType w:val="hybridMultilevel"/>
    <w:tmpl w:val="47387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07529"/>
    <w:multiLevelType w:val="hybridMultilevel"/>
    <w:tmpl w:val="CDF6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7673">
    <w:abstractNumId w:val="2"/>
  </w:num>
  <w:num w:numId="2" w16cid:durableId="142158504">
    <w:abstractNumId w:val="1"/>
  </w:num>
  <w:num w:numId="3" w16cid:durableId="18988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2B"/>
    <w:rsid w:val="00040A57"/>
    <w:rsid w:val="00090904"/>
    <w:rsid w:val="000B3877"/>
    <w:rsid w:val="00100457"/>
    <w:rsid w:val="00105728"/>
    <w:rsid w:val="00105A5C"/>
    <w:rsid w:val="001514DA"/>
    <w:rsid w:val="00153943"/>
    <w:rsid w:val="001B7219"/>
    <w:rsid w:val="00271E56"/>
    <w:rsid w:val="002C0AAB"/>
    <w:rsid w:val="002E0AD8"/>
    <w:rsid w:val="002E770A"/>
    <w:rsid w:val="0038686F"/>
    <w:rsid w:val="00415521"/>
    <w:rsid w:val="004775E9"/>
    <w:rsid w:val="00493D2B"/>
    <w:rsid w:val="004B3F1A"/>
    <w:rsid w:val="004F107D"/>
    <w:rsid w:val="005979F4"/>
    <w:rsid w:val="005B7D48"/>
    <w:rsid w:val="00663396"/>
    <w:rsid w:val="00692BF3"/>
    <w:rsid w:val="006B5199"/>
    <w:rsid w:val="006C3BD9"/>
    <w:rsid w:val="006E3A89"/>
    <w:rsid w:val="00712563"/>
    <w:rsid w:val="007365E4"/>
    <w:rsid w:val="00794AD9"/>
    <w:rsid w:val="007A286B"/>
    <w:rsid w:val="00826C84"/>
    <w:rsid w:val="00887F1C"/>
    <w:rsid w:val="008B7827"/>
    <w:rsid w:val="008E2AB3"/>
    <w:rsid w:val="008F0839"/>
    <w:rsid w:val="009B3936"/>
    <w:rsid w:val="009D560A"/>
    <w:rsid w:val="009D56DC"/>
    <w:rsid w:val="00A04D52"/>
    <w:rsid w:val="00A90A5E"/>
    <w:rsid w:val="00B77974"/>
    <w:rsid w:val="00B95B76"/>
    <w:rsid w:val="00BE221E"/>
    <w:rsid w:val="00C155B3"/>
    <w:rsid w:val="00C30A61"/>
    <w:rsid w:val="00CA57B3"/>
    <w:rsid w:val="00CB783C"/>
    <w:rsid w:val="00CD1D9A"/>
    <w:rsid w:val="00D11223"/>
    <w:rsid w:val="00D812EC"/>
    <w:rsid w:val="00DE4108"/>
    <w:rsid w:val="00DF6FD7"/>
    <w:rsid w:val="00DF70D9"/>
    <w:rsid w:val="00E12C38"/>
    <w:rsid w:val="00E23A29"/>
    <w:rsid w:val="00E90AA0"/>
    <w:rsid w:val="00F12AAC"/>
    <w:rsid w:val="00F44E0F"/>
    <w:rsid w:val="00F633C0"/>
    <w:rsid w:val="00FA5E45"/>
    <w:rsid w:val="101EE8FB"/>
    <w:rsid w:val="2AD9B959"/>
    <w:rsid w:val="396E6071"/>
    <w:rsid w:val="3CC1F0D5"/>
    <w:rsid w:val="5FD73B46"/>
    <w:rsid w:val="6720292F"/>
    <w:rsid w:val="76F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ACF8E"/>
  <w15:chartTrackingRefBased/>
  <w15:docId w15:val="{B62AC4C5-7745-4CB8-9AB3-726CC134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04"/>
  </w:style>
  <w:style w:type="paragraph" w:styleId="Footer">
    <w:name w:val="footer"/>
    <w:basedOn w:val="Normal"/>
    <w:link w:val="FooterChar"/>
    <w:uiPriority w:val="99"/>
    <w:unhideWhenUsed/>
    <w:rsid w:val="00090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04"/>
  </w:style>
  <w:style w:type="paragraph" w:styleId="ListParagraph">
    <w:name w:val="List Paragraph"/>
    <w:basedOn w:val="Normal"/>
    <w:uiPriority w:val="34"/>
    <w:qFormat/>
    <w:rsid w:val="00493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3D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tdiBPwfuF0yGnB20OQGNmzSwu-NfXiBDuH1GV36U_j5URUlLMUoxTzYzTktJU01aQUc1VFVVVlNKMCQlQCNjPTEkJUAjdD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fghcm\Downloads\A4%20Portrait%20-%20Right%20logo%20-%20No%20straplin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- Right logo - No strapline (1).dotx</Template>
  <TotalTime>1</TotalTime>
  <Pages>1</Pages>
  <Words>296</Words>
  <Characters>1692</Characters>
  <Application>Microsoft Office Word</Application>
  <DocSecurity>4</DocSecurity>
  <Lines>14</Lines>
  <Paragraphs>3</Paragraphs>
  <ScaleCrop>false</ScaleCrop>
  <Company>Hampshire County Council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McGhee, Caitlin</dc:creator>
  <cp:keywords/>
  <dc:description/>
  <cp:lastModifiedBy>Atkins, Lauren</cp:lastModifiedBy>
  <cp:revision>2</cp:revision>
  <dcterms:created xsi:type="dcterms:W3CDTF">2026-06-01T09:34:00Z</dcterms:created>
  <dcterms:modified xsi:type="dcterms:W3CDTF">2026-06-01T09:34:00Z</dcterms:modified>
</cp:coreProperties>
</file>